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5D" w:rsidRDefault="00AC125D" w:rsidP="00B151F3">
      <w:pPr>
        <w:tabs>
          <w:tab w:val="left" w:pos="2058"/>
          <w:tab w:val="left" w:pos="2531"/>
        </w:tabs>
        <w:jc w:val="center"/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</w:rPr>
      </w:pPr>
    </w:p>
    <w:p w:rsidR="00B151F3" w:rsidRDefault="00B151F3" w:rsidP="00B151F3">
      <w:pPr>
        <w:tabs>
          <w:tab w:val="left" w:pos="2058"/>
          <w:tab w:val="left" w:pos="2531"/>
        </w:tabs>
        <w:jc w:val="center"/>
        <w:rPr>
          <w:rFonts w:ascii="Times New Roman" w:hAnsi="Times New Roman" w:cs="Times New Roman"/>
          <w:b/>
          <w:color w:val="555555"/>
          <w:sz w:val="24"/>
          <w:szCs w:val="24"/>
        </w:rPr>
      </w:pPr>
      <w:r w:rsidRPr="00B151F3">
        <w:rPr>
          <w:rFonts w:ascii="Times New Roman" w:hAnsi="Times New Roman" w:cs="Times New Roman"/>
          <w:b/>
          <w:color w:val="555555"/>
          <w:sz w:val="24"/>
          <w:szCs w:val="24"/>
          <w:bdr w:val="none" w:sz="0" w:space="0" w:color="auto" w:frame="1"/>
        </w:rPr>
        <w:t>TDE 1242</w:t>
      </w:r>
      <w:r w:rsidRPr="00B151F3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Tanzimat Dönemi Edebiyatı Roman ve Hikâye</w:t>
      </w:r>
    </w:p>
    <w:p w:rsidR="0094579A" w:rsidRPr="00B151F3" w:rsidRDefault="00B151F3" w:rsidP="00B151F3">
      <w:pPr>
        <w:tabs>
          <w:tab w:val="left" w:pos="2058"/>
          <w:tab w:val="left" w:pos="2531"/>
        </w:tabs>
        <w:jc w:val="center"/>
        <w:rPr>
          <w:rFonts w:ascii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</w:t>
      </w:r>
      <w:r w:rsidRPr="00B151F3">
        <w:rPr>
          <w:rFonts w:ascii="Times New Roman" w:hAnsi="Times New Roman" w:cs="Times New Roman"/>
          <w:b/>
          <w:sz w:val="24"/>
          <w:szCs w:val="24"/>
        </w:rPr>
        <w:t>Dersi</w:t>
      </w:r>
      <w:r>
        <w:rPr>
          <w:rFonts w:ascii="Times New Roman" w:hAnsi="Times New Roman" w:cs="Times New Roman"/>
          <w:b/>
          <w:sz w:val="24"/>
          <w:szCs w:val="24"/>
        </w:rPr>
        <w:t xml:space="preserve">nde dönem boyunca </w:t>
      </w:r>
      <w:r w:rsidR="003B307B" w:rsidRPr="00B151F3">
        <w:rPr>
          <w:rFonts w:ascii="Times New Roman" w:hAnsi="Times New Roman" w:cs="Times New Roman"/>
          <w:b/>
          <w:sz w:val="24"/>
          <w:szCs w:val="24"/>
        </w:rPr>
        <w:t xml:space="preserve">okunacak </w:t>
      </w:r>
      <w:r w:rsidR="00EF5A04" w:rsidRPr="00B151F3">
        <w:rPr>
          <w:rFonts w:ascii="Times New Roman" w:hAnsi="Times New Roman" w:cs="Times New Roman"/>
          <w:b/>
          <w:sz w:val="24"/>
          <w:szCs w:val="24"/>
        </w:rPr>
        <w:t>romanlar</w:t>
      </w:r>
    </w:p>
    <w:p w:rsidR="00EF5A04" w:rsidRPr="003B307B" w:rsidRDefault="00EF5A04" w:rsidP="00EF5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04" w:rsidRDefault="00EF5A04" w:rsidP="00EF5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Romanları s</w:t>
      </w:r>
      <w:r w:rsidR="003B307B">
        <w:rPr>
          <w:rFonts w:ascii="Times New Roman" w:hAnsi="Times New Roman" w:cs="Times New Roman"/>
          <w:sz w:val="24"/>
          <w:szCs w:val="24"/>
        </w:rPr>
        <w:t>adeleşme yap</w:t>
      </w:r>
      <w:r w:rsidR="005235A1">
        <w:rPr>
          <w:rFonts w:ascii="Times New Roman" w:hAnsi="Times New Roman" w:cs="Times New Roman"/>
          <w:sz w:val="24"/>
          <w:szCs w:val="24"/>
        </w:rPr>
        <w:t>madan basan ve aşağıda belirtilmiş yayınevlerinden alınız.</w:t>
      </w:r>
    </w:p>
    <w:p w:rsidR="005235A1" w:rsidRDefault="005235A1" w:rsidP="00EF5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Liseler için sadeleşme yaparak basan yayınevlerinin romanları kesinlikle kabul edilmeyecek.</w:t>
      </w: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4851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119"/>
      </w:tblGrid>
      <w:tr w:rsidR="00CE2E86" w:rsidRPr="003B307B" w:rsidTr="00EF02D6">
        <w:tc>
          <w:tcPr>
            <w:tcW w:w="2943" w:type="dxa"/>
          </w:tcPr>
          <w:p w:rsidR="00CE2E86" w:rsidRPr="00CE2E86" w:rsidRDefault="00CE2E86" w:rsidP="00B15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b/>
                <w:sz w:val="24"/>
                <w:szCs w:val="24"/>
              </w:rPr>
              <w:t>Yazar</w:t>
            </w:r>
          </w:p>
        </w:tc>
        <w:tc>
          <w:tcPr>
            <w:tcW w:w="3119" w:type="dxa"/>
          </w:tcPr>
          <w:p w:rsidR="00CE2E86" w:rsidRPr="003B307B" w:rsidRDefault="00CE2E86" w:rsidP="00B15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b/>
                <w:sz w:val="24"/>
                <w:szCs w:val="24"/>
              </w:rPr>
              <w:t>Kitap adı</w:t>
            </w:r>
          </w:p>
        </w:tc>
        <w:tc>
          <w:tcPr>
            <w:tcW w:w="3119" w:type="dxa"/>
          </w:tcPr>
          <w:p w:rsidR="00CE2E86" w:rsidRPr="00CE2E86" w:rsidRDefault="00CE2E86" w:rsidP="00B15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b/>
                <w:sz w:val="24"/>
                <w:szCs w:val="24"/>
              </w:rPr>
              <w:t>Yayınevi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CE2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Recaizade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Mehmet Celal</w:t>
            </w:r>
          </w:p>
        </w:tc>
        <w:tc>
          <w:tcPr>
            <w:tcW w:w="3119" w:type="dxa"/>
          </w:tcPr>
          <w:p w:rsidR="00CE2E86" w:rsidRPr="00CE2E86" w:rsidRDefault="00CE2E86" w:rsidP="00CE2E8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i/>
                <w:sz w:val="24"/>
                <w:szCs w:val="24"/>
              </w:rPr>
              <w:t>Hayal-i Celal</w:t>
            </w:r>
          </w:p>
        </w:tc>
        <w:tc>
          <w:tcPr>
            <w:tcW w:w="3119" w:type="dxa"/>
          </w:tcPr>
          <w:p w:rsidR="00CE2E86" w:rsidRPr="00CE2E86" w:rsidRDefault="00CE2E86" w:rsidP="00B15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Koç Üniversitesi Yayınları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Şemseddin Sami 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Taaşşuk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ı Talat ve </w:t>
            </w:r>
            <w:proofErr w:type="spellStart"/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Fıtnat</w:t>
            </w:r>
            <w:proofErr w:type="spellEnd"/>
          </w:p>
        </w:tc>
        <w:tc>
          <w:tcPr>
            <w:tcW w:w="3119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Akçağ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Özgür Y</w:t>
            </w: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Namık Kemal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İntibah</w:t>
            </w:r>
          </w:p>
        </w:tc>
        <w:tc>
          <w:tcPr>
            <w:tcW w:w="3119" w:type="dxa"/>
          </w:tcPr>
          <w:p w:rsidR="00CE2E86" w:rsidRPr="00CE2E86" w:rsidRDefault="00C4189C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Ayrıntı, </w:t>
            </w:r>
            <w:proofErr w:type="spellStart"/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>Akçağ</w:t>
            </w:r>
            <w:proofErr w:type="spellEnd"/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  <w:r w:rsidR="00CE2E86">
              <w:rPr>
                <w:rFonts w:ascii="Times New Roman" w:hAnsi="Times New Roman" w:cs="Times New Roman"/>
                <w:sz w:val="24"/>
                <w:szCs w:val="24"/>
              </w:rPr>
              <w:t xml:space="preserve"> da Özgür Y</w:t>
            </w:r>
            <w:r w:rsidR="00CE2E86" w:rsidRPr="00CE2E86">
              <w:rPr>
                <w:rFonts w:ascii="Times New Roman" w:hAnsi="Times New Roman" w:cs="Times New Roman"/>
                <w:sz w:val="24"/>
                <w:szCs w:val="24"/>
              </w:rPr>
              <w:t>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Ahmet </w:t>
            </w: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Midhat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Efendi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Felatun</w:t>
            </w:r>
            <w:proofErr w:type="spellEnd"/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Bey ve Rakım Efendi</w:t>
            </w:r>
          </w:p>
        </w:tc>
        <w:tc>
          <w:tcPr>
            <w:tcW w:w="3119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Akçağ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Özgür Y</w:t>
            </w: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Samipaşazade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Sezai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Sergüzeşt</w:t>
            </w:r>
          </w:p>
        </w:tc>
        <w:tc>
          <w:tcPr>
            <w:tcW w:w="3119" w:type="dxa"/>
          </w:tcPr>
          <w:p w:rsidR="00CE2E86" w:rsidRPr="00CE2E86" w:rsidRDefault="00BF3BA2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Yayınları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(sadeleşme yapılmamış olan eleştirel basım)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Recaizade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Mahmut Ekrem</w:t>
            </w:r>
          </w:p>
        </w:tc>
        <w:tc>
          <w:tcPr>
            <w:tcW w:w="3119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Araba Sevdası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Yayınları</w:t>
            </w:r>
            <w:r w:rsidR="005235A1">
              <w:rPr>
                <w:rFonts w:ascii="Times New Roman" w:hAnsi="Times New Roman" w:cs="Times New Roman"/>
                <w:sz w:val="24"/>
                <w:szCs w:val="24"/>
              </w:rPr>
              <w:t xml:space="preserve"> (sadeleşme yapılmamış olan</w:t>
            </w:r>
            <w:r w:rsidR="00C4189C">
              <w:rPr>
                <w:rFonts w:ascii="Times New Roman" w:hAnsi="Times New Roman" w:cs="Times New Roman"/>
                <w:sz w:val="24"/>
                <w:szCs w:val="24"/>
              </w:rPr>
              <w:t xml:space="preserve"> eleştirel basım</w:t>
            </w:r>
            <w:r w:rsidR="00523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Fatma Aliye Hanım 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307B">
              <w:rPr>
                <w:rFonts w:ascii="Times New Roman" w:hAnsi="Times New Roman" w:cs="Times New Roman"/>
                <w:i/>
                <w:sz w:val="24"/>
                <w:szCs w:val="24"/>
              </w:rPr>
              <w:t>Muhadarat</w:t>
            </w:r>
            <w:proofErr w:type="spellEnd"/>
          </w:p>
        </w:tc>
        <w:tc>
          <w:tcPr>
            <w:tcW w:w="3119" w:type="dxa"/>
          </w:tcPr>
          <w:p w:rsidR="00CE2E86" w:rsidRPr="00CE2E86" w:rsidRDefault="00E17B59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Bilge Kültür Sanat Yayınları, </w:t>
            </w:r>
            <w:r w:rsidR="005235A1">
              <w:rPr>
                <w:rFonts w:ascii="Times New Roman" w:hAnsi="Times New Roman" w:cs="Times New Roman"/>
                <w:sz w:val="24"/>
                <w:szCs w:val="24"/>
              </w:rPr>
              <w:t>Özgür Yayınları</w:t>
            </w:r>
          </w:p>
        </w:tc>
      </w:tr>
      <w:tr w:rsidR="00CE2E86" w:rsidRPr="003B307B" w:rsidTr="00EF02D6">
        <w:tc>
          <w:tcPr>
            <w:tcW w:w="2943" w:type="dxa"/>
          </w:tcPr>
          <w:p w:rsidR="00CE2E86" w:rsidRPr="00CE2E86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>Nabizade</w:t>
            </w:r>
            <w:proofErr w:type="spellEnd"/>
            <w:r w:rsidRPr="00CE2E86">
              <w:rPr>
                <w:rFonts w:ascii="Times New Roman" w:hAnsi="Times New Roman" w:cs="Times New Roman"/>
                <w:sz w:val="24"/>
                <w:szCs w:val="24"/>
              </w:rPr>
              <w:t xml:space="preserve"> Nazım </w:t>
            </w:r>
          </w:p>
        </w:tc>
        <w:tc>
          <w:tcPr>
            <w:tcW w:w="3119" w:type="dxa"/>
          </w:tcPr>
          <w:p w:rsidR="00CE2E86" w:rsidRPr="003B307B" w:rsidRDefault="00CE2E86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Karabibik</w:t>
            </w:r>
            <w:proofErr w:type="spellEnd"/>
          </w:p>
        </w:tc>
        <w:tc>
          <w:tcPr>
            <w:tcW w:w="3119" w:type="dxa"/>
          </w:tcPr>
          <w:p w:rsidR="00CE2E86" w:rsidRPr="00CE2E86" w:rsidRDefault="00C4189C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Dergâh</w:t>
            </w:r>
            <w:r w:rsidR="005235A1">
              <w:rPr>
                <w:rFonts w:ascii="Times New Roman" w:hAnsi="Times New Roman" w:cs="Times New Roman"/>
                <w:sz w:val="24"/>
                <w:szCs w:val="24"/>
              </w:rPr>
              <w:t xml:space="preserve"> Yayınları</w:t>
            </w:r>
            <w:r w:rsidR="00E17B5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E17B59">
              <w:rPr>
                <w:rFonts w:ascii="Times New Roman" w:hAnsi="Times New Roman" w:cs="Times New Roman"/>
                <w:sz w:val="24"/>
                <w:szCs w:val="24"/>
              </w:rPr>
              <w:t>Bilge Kültür Sanat Yayınları,</w:t>
            </w:r>
          </w:p>
        </w:tc>
      </w:tr>
      <w:tr w:rsidR="005235A1" w:rsidRPr="003B307B" w:rsidTr="00EF02D6">
        <w:tc>
          <w:tcPr>
            <w:tcW w:w="2943" w:type="dxa"/>
          </w:tcPr>
          <w:p w:rsidR="005235A1" w:rsidRPr="00CE2E86" w:rsidRDefault="00E17B59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Mizancı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Murad</w:t>
            </w:r>
          </w:p>
        </w:tc>
        <w:tc>
          <w:tcPr>
            <w:tcW w:w="3119" w:type="dxa"/>
          </w:tcPr>
          <w:p w:rsidR="005235A1" w:rsidRDefault="00E17B59" w:rsidP="00770B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Turfanda mı Turfa mı?</w:t>
            </w:r>
          </w:p>
        </w:tc>
        <w:tc>
          <w:tcPr>
            <w:tcW w:w="3119" w:type="dxa"/>
          </w:tcPr>
          <w:p w:rsidR="005235A1" w:rsidRDefault="00E17B59" w:rsidP="00770B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Kurgan Yayınları</w:t>
            </w:r>
            <w:bookmarkStart w:id="0" w:name="_GoBack"/>
            <w:bookmarkEnd w:id="0"/>
          </w:p>
        </w:tc>
      </w:tr>
    </w:tbl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F3" w:rsidRDefault="00B151F3" w:rsidP="00EF5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1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7B"/>
    <w:rsid w:val="003B307B"/>
    <w:rsid w:val="00462D01"/>
    <w:rsid w:val="005235A1"/>
    <w:rsid w:val="00770BE5"/>
    <w:rsid w:val="007739D1"/>
    <w:rsid w:val="0094579A"/>
    <w:rsid w:val="00AC125D"/>
    <w:rsid w:val="00B151F3"/>
    <w:rsid w:val="00BF3BA2"/>
    <w:rsid w:val="00C4189C"/>
    <w:rsid w:val="00CE2E86"/>
    <w:rsid w:val="00E116E7"/>
    <w:rsid w:val="00E17B59"/>
    <w:rsid w:val="00E35E03"/>
    <w:rsid w:val="00E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151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15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didem</dc:creator>
  <cp:lastModifiedBy>Supervisor</cp:lastModifiedBy>
  <cp:revision>8</cp:revision>
  <dcterms:created xsi:type="dcterms:W3CDTF">2015-01-09T07:26:00Z</dcterms:created>
  <dcterms:modified xsi:type="dcterms:W3CDTF">2020-01-09T08:31:00Z</dcterms:modified>
</cp:coreProperties>
</file>